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79B7" w14:textId="75A277E3" w:rsidR="00A71B95" w:rsidRDefault="00A71B95" w:rsidP="00A71B9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5D">
        <w:rPr>
          <w:rFonts w:ascii="Times New Roman" w:hAnsi="Times New Roman" w:cs="Times New Roman"/>
          <w:b/>
          <w:bCs/>
          <w:sz w:val="24"/>
          <w:szCs w:val="24"/>
        </w:rPr>
        <w:t>CCP considera fundamental a abertura das actividades económicas</w:t>
      </w:r>
    </w:p>
    <w:p w14:paraId="0D915E04" w14:textId="77777777" w:rsidR="00A71B95" w:rsidRPr="00A7795D" w:rsidRDefault="00A71B95" w:rsidP="00A71B9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5D">
        <w:rPr>
          <w:rFonts w:ascii="Times New Roman" w:hAnsi="Times New Roman" w:cs="Times New Roman"/>
          <w:b/>
          <w:bCs/>
          <w:sz w:val="24"/>
          <w:szCs w:val="24"/>
        </w:rPr>
        <w:t>a partir de 17 de Março</w:t>
      </w:r>
    </w:p>
    <w:p w14:paraId="1CD06EBC" w14:textId="77777777" w:rsidR="00A71B95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26B">
        <w:rPr>
          <w:rFonts w:ascii="Times New Roman" w:hAnsi="Times New Roman" w:cs="Times New Roman"/>
          <w:sz w:val="23"/>
          <w:szCs w:val="23"/>
        </w:rPr>
        <w:t>A Confederação do Comércio é Serviços de Portugal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426B">
        <w:rPr>
          <w:rFonts w:ascii="Times New Roman" w:hAnsi="Times New Roman" w:cs="Times New Roman"/>
          <w:sz w:val="23"/>
          <w:szCs w:val="23"/>
        </w:rPr>
        <w:t>considera fundamental que o Governo, face à melhoria da situação pandémica, apresente rapidamente um plano de desconfinamento, ainda que faseado</w:t>
      </w:r>
      <w:r>
        <w:rPr>
          <w:rFonts w:ascii="Times New Roman" w:hAnsi="Times New Roman" w:cs="Times New Roman"/>
          <w:sz w:val="23"/>
          <w:szCs w:val="23"/>
        </w:rPr>
        <w:t xml:space="preserve"> e sujeito a ajustes em função da evolução da pandemia.</w:t>
      </w:r>
      <w:r w:rsidRPr="0098426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Só deste modo se</w:t>
      </w:r>
      <w:r w:rsidRPr="0098426B">
        <w:rPr>
          <w:rFonts w:ascii="Times New Roman" w:hAnsi="Times New Roman" w:cs="Times New Roman"/>
          <w:sz w:val="23"/>
          <w:szCs w:val="23"/>
        </w:rPr>
        <w:t xml:space="preserve"> permi</w:t>
      </w:r>
      <w:r>
        <w:rPr>
          <w:rFonts w:ascii="Times New Roman" w:hAnsi="Times New Roman" w:cs="Times New Roman"/>
          <w:sz w:val="23"/>
          <w:szCs w:val="23"/>
        </w:rPr>
        <w:t>te</w:t>
      </w:r>
      <w:r w:rsidRPr="0098426B">
        <w:rPr>
          <w:rFonts w:ascii="Times New Roman" w:hAnsi="Times New Roman" w:cs="Times New Roman"/>
          <w:sz w:val="23"/>
          <w:szCs w:val="23"/>
        </w:rPr>
        <w:t xml:space="preserve"> às empresas ter uma perspectiva sobre a retoma das actividades, nomeadamente para efeitos </w:t>
      </w:r>
      <w:r>
        <w:rPr>
          <w:rFonts w:ascii="Times New Roman" w:hAnsi="Times New Roman" w:cs="Times New Roman"/>
          <w:sz w:val="23"/>
          <w:szCs w:val="23"/>
        </w:rPr>
        <w:t xml:space="preserve">dos seus custos de estrutura, compromissos financeiros, </w:t>
      </w:r>
      <w:r w:rsidRPr="0098426B">
        <w:rPr>
          <w:rFonts w:ascii="Times New Roman" w:hAnsi="Times New Roman" w:cs="Times New Roman"/>
          <w:sz w:val="23"/>
          <w:szCs w:val="23"/>
        </w:rPr>
        <w:t>reposição de stocks,</w:t>
      </w:r>
      <w:r>
        <w:rPr>
          <w:rFonts w:ascii="Times New Roman" w:hAnsi="Times New Roman" w:cs="Times New Roman"/>
          <w:sz w:val="23"/>
          <w:szCs w:val="23"/>
        </w:rPr>
        <w:t xml:space="preserve"> produtos sazonais</w:t>
      </w:r>
      <w:r w:rsidRPr="0098426B">
        <w:rPr>
          <w:rFonts w:ascii="Times New Roman" w:hAnsi="Times New Roman" w:cs="Times New Roman"/>
          <w:sz w:val="23"/>
          <w:szCs w:val="23"/>
        </w:rPr>
        <w:t xml:space="preserve">, etc. </w:t>
      </w:r>
    </w:p>
    <w:p w14:paraId="0334ED61" w14:textId="77777777" w:rsidR="00A71B95" w:rsidRPr="004B3DAB" w:rsidRDefault="00A71B95" w:rsidP="00A7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A maioria dos países europeus já apresentaram os seus planos, sujeitos naturalmente a ajustes em função da evolução da pandemia. </w:t>
      </w:r>
    </w:p>
    <w:p w14:paraId="208355DE" w14:textId="77777777" w:rsidR="00A71B95" w:rsidRPr="004B3DAB" w:rsidRDefault="00A71B95" w:rsidP="00A7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1DEE5" w14:textId="77777777" w:rsidR="00A71B95" w:rsidRPr="004B3DAB" w:rsidRDefault="00A71B95" w:rsidP="00A71B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A CCP considera que a generalidade das empresas do comércio e serviços deram um excelente exemplo de cumprimento das regras que foram sendo estabelecidas, protegendo dessa forma consumidores e colaboradores. </w:t>
      </w:r>
      <w:r w:rsidRPr="004B3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não se pode deixar de referir que quer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B3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1ª, quer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B3DAB">
        <w:rPr>
          <w:rFonts w:ascii="Times New Roman" w:hAnsi="Times New Roman" w:cs="Times New Roman"/>
          <w:color w:val="000000" w:themeColor="text1"/>
          <w:sz w:val="24"/>
          <w:szCs w:val="24"/>
        </w:rPr>
        <w:t>a 2ª e 3ª vagas o comércio e serviços se apetrecharam e investiram nos EPI’s e no cumprimento das normas emanadas da DGS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com a qual vários sectores estabeleceram protocolos específicos. T</w:t>
      </w:r>
      <w:r w:rsidRPr="004B3DAB">
        <w:rPr>
          <w:rFonts w:ascii="Times New Roman" w:hAnsi="Times New Roman" w:cs="Times New Roman"/>
          <w:color w:val="000000" w:themeColor="text1"/>
          <w:sz w:val="24"/>
          <w:szCs w:val="24"/>
        </w:rPr>
        <w:t>anto quanto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bemos</w:t>
      </w:r>
      <w:r w:rsidRPr="004B3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nenhuma situação grave se verificou no comércio e serviços que tenha levado ao encerramento de estabelecimentos destas áreas de actividade.</w:t>
      </w:r>
    </w:p>
    <w:p w14:paraId="3650DF58" w14:textId="77777777" w:rsidR="00A71B95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94F8E0" w14:textId="77777777" w:rsidR="00A71B95" w:rsidRPr="003461FE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26B">
        <w:rPr>
          <w:rFonts w:ascii="Times New Roman" w:hAnsi="Times New Roman" w:cs="Times New Roman"/>
          <w:sz w:val="23"/>
          <w:szCs w:val="23"/>
        </w:rPr>
        <w:t xml:space="preserve">É altura de o Governo reconhecer este facto demonstrando confiança nos empresários para o cumprimento de medidas de saúde pública que ainda se revelem necessárias. A CCP está disponível para </w:t>
      </w:r>
      <w:r>
        <w:rPr>
          <w:rFonts w:ascii="Times New Roman" w:hAnsi="Times New Roman" w:cs="Times New Roman"/>
          <w:sz w:val="23"/>
          <w:szCs w:val="23"/>
        </w:rPr>
        <w:t>colaborar n</w:t>
      </w:r>
      <w:r w:rsidRPr="0098426B">
        <w:rPr>
          <w:rFonts w:ascii="Times New Roman" w:hAnsi="Times New Roman" w:cs="Times New Roman"/>
          <w:sz w:val="23"/>
          <w:szCs w:val="23"/>
        </w:rPr>
        <w:t>um plano global, faseado, de reabertura, sendo evidente que</w:t>
      </w:r>
      <w:r w:rsidRPr="0098426B">
        <w:rPr>
          <w:rFonts w:ascii="Times New Roman" w:hAnsi="Times New Roman" w:cs="Times New Roman"/>
          <w:b/>
          <w:bCs/>
          <w:sz w:val="23"/>
          <w:szCs w:val="23"/>
        </w:rPr>
        <w:t xml:space="preserve"> o dia 17 de Março de 2021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terá que ser </w:t>
      </w:r>
      <w:r w:rsidRPr="0098426B">
        <w:rPr>
          <w:rFonts w:ascii="Times New Roman" w:hAnsi="Times New Roman" w:cs="Times New Roman"/>
          <w:b/>
          <w:bCs/>
          <w:sz w:val="23"/>
          <w:szCs w:val="23"/>
        </w:rPr>
        <w:t xml:space="preserve">o princípio de uma nova fase de </w:t>
      </w:r>
      <w:r w:rsidRPr="003461FE">
        <w:rPr>
          <w:rFonts w:ascii="Times New Roman" w:hAnsi="Times New Roman" w:cs="Times New Roman"/>
          <w:sz w:val="23"/>
          <w:szCs w:val="23"/>
        </w:rPr>
        <w:t>reaberturas ou reforço das condições de funcionamento de actividades que permaneceram abertas.</w:t>
      </w:r>
    </w:p>
    <w:p w14:paraId="091C9547" w14:textId="77777777" w:rsidR="00A71B95" w:rsidRPr="0098426B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26B">
        <w:rPr>
          <w:rFonts w:ascii="Times New Roman" w:hAnsi="Times New Roman" w:cs="Times New Roman"/>
          <w:sz w:val="23"/>
          <w:szCs w:val="23"/>
        </w:rPr>
        <w:t>Fundamental para a CCP é que na segunda quinzena de Março comecem gradualmente a</w:t>
      </w:r>
      <w:r>
        <w:rPr>
          <w:rFonts w:ascii="Times New Roman" w:hAnsi="Times New Roman" w:cs="Times New Roman"/>
          <w:sz w:val="23"/>
          <w:szCs w:val="23"/>
        </w:rPr>
        <w:t xml:space="preserve"> ser</w:t>
      </w:r>
      <w:r w:rsidRPr="0098426B">
        <w:rPr>
          <w:rFonts w:ascii="Times New Roman" w:hAnsi="Times New Roman" w:cs="Times New Roman"/>
          <w:sz w:val="23"/>
          <w:szCs w:val="23"/>
        </w:rPr>
        <w:t xml:space="preserve"> levantadas as actuais suspensões </w:t>
      </w:r>
      <w:r>
        <w:rPr>
          <w:rFonts w:ascii="Times New Roman" w:hAnsi="Times New Roman" w:cs="Times New Roman"/>
          <w:sz w:val="23"/>
          <w:szCs w:val="23"/>
        </w:rPr>
        <w:t xml:space="preserve">ou condicionantes </w:t>
      </w:r>
      <w:r w:rsidRPr="0098426B">
        <w:rPr>
          <w:rFonts w:ascii="Times New Roman" w:hAnsi="Times New Roman" w:cs="Times New Roman"/>
          <w:sz w:val="23"/>
          <w:szCs w:val="23"/>
        </w:rPr>
        <w:t>de actividades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8426B">
        <w:rPr>
          <w:rFonts w:ascii="Times New Roman" w:hAnsi="Times New Roman" w:cs="Times New Roman"/>
          <w:sz w:val="23"/>
          <w:szCs w:val="23"/>
        </w:rPr>
        <w:t xml:space="preserve"> e que durante o mês de Abril se conclua o processo de desconfinamento.</w:t>
      </w:r>
    </w:p>
    <w:p w14:paraId="2897677D" w14:textId="77777777" w:rsidR="00A71B95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26B">
        <w:rPr>
          <w:rFonts w:ascii="Times New Roman" w:hAnsi="Times New Roman" w:cs="Times New Roman"/>
          <w:sz w:val="23"/>
          <w:szCs w:val="23"/>
        </w:rPr>
        <w:t>Quando terminar o</w:t>
      </w:r>
      <w:r>
        <w:rPr>
          <w:rFonts w:ascii="Times New Roman" w:hAnsi="Times New Roman" w:cs="Times New Roman"/>
          <w:sz w:val="23"/>
          <w:szCs w:val="23"/>
        </w:rPr>
        <w:t xml:space="preserve"> actual período do</w:t>
      </w:r>
      <w:r w:rsidRPr="0098426B">
        <w:rPr>
          <w:rFonts w:ascii="Times New Roman" w:hAnsi="Times New Roman" w:cs="Times New Roman"/>
          <w:sz w:val="23"/>
          <w:szCs w:val="23"/>
        </w:rPr>
        <w:t xml:space="preserve"> Estado de Emergência (16 de março), um número</w:t>
      </w:r>
      <w:r>
        <w:rPr>
          <w:rFonts w:ascii="Times New Roman" w:hAnsi="Times New Roman" w:cs="Times New Roman"/>
          <w:sz w:val="23"/>
          <w:szCs w:val="23"/>
        </w:rPr>
        <w:t xml:space="preserve"> significativo </w:t>
      </w:r>
      <w:r w:rsidRPr="0098426B">
        <w:rPr>
          <w:rFonts w:ascii="Times New Roman" w:hAnsi="Times New Roman" w:cs="Times New Roman"/>
          <w:sz w:val="23"/>
          <w:szCs w:val="23"/>
        </w:rPr>
        <w:t xml:space="preserve">de empresas </w:t>
      </w:r>
      <w:r>
        <w:rPr>
          <w:rFonts w:ascii="Times New Roman" w:hAnsi="Times New Roman" w:cs="Times New Roman"/>
          <w:sz w:val="23"/>
          <w:szCs w:val="23"/>
        </w:rPr>
        <w:t>terá já</w:t>
      </w:r>
      <w:r w:rsidRPr="0098426B">
        <w:rPr>
          <w:rFonts w:ascii="Times New Roman" w:hAnsi="Times New Roman" w:cs="Times New Roman"/>
          <w:sz w:val="23"/>
          <w:szCs w:val="23"/>
        </w:rPr>
        <w:t xml:space="preserve"> os seus estabelecimentos encerrados há mais de dois meses, não esquecendo a inconstância que caracterizou o ano de 2020. </w:t>
      </w:r>
      <w:r>
        <w:rPr>
          <w:rFonts w:ascii="Times New Roman" w:hAnsi="Times New Roman" w:cs="Times New Roman"/>
          <w:sz w:val="23"/>
          <w:szCs w:val="23"/>
        </w:rPr>
        <w:t>Apesar de vários apoios com efeitos positivos o</w:t>
      </w:r>
      <w:r w:rsidRPr="0098426B">
        <w:rPr>
          <w:rFonts w:ascii="Times New Roman" w:hAnsi="Times New Roman" w:cs="Times New Roman"/>
          <w:sz w:val="23"/>
          <w:szCs w:val="23"/>
        </w:rPr>
        <w:t xml:space="preserve"> impacto destas paragens </w:t>
      </w:r>
      <w:r>
        <w:rPr>
          <w:rFonts w:ascii="Times New Roman" w:hAnsi="Times New Roman" w:cs="Times New Roman"/>
          <w:sz w:val="23"/>
          <w:szCs w:val="23"/>
        </w:rPr>
        <w:t>só muito parcialmente é compensado.</w:t>
      </w:r>
      <w:r w:rsidRPr="009842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69DDB5" w14:textId="77777777" w:rsidR="00A71B95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Acresce ainda que não</w:t>
      </w:r>
      <w:r w:rsidRPr="0098426B">
        <w:rPr>
          <w:rFonts w:ascii="Times New Roman" w:hAnsi="Times New Roman" w:cs="Times New Roman"/>
          <w:sz w:val="23"/>
          <w:szCs w:val="23"/>
        </w:rPr>
        <w:t xml:space="preserve"> se perspe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98426B">
        <w:rPr>
          <w:rFonts w:ascii="Times New Roman" w:hAnsi="Times New Roman" w:cs="Times New Roman"/>
          <w:sz w:val="23"/>
          <w:szCs w:val="23"/>
        </w:rPr>
        <w:t xml:space="preserve">tivam apoios significativos para o período pós confinamento (de que o Plano de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98426B">
        <w:rPr>
          <w:rFonts w:ascii="Times New Roman" w:hAnsi="Times New Roman" w:cs="Times New Roman"/>
          <w:sz w:val="23"/>
          <w:szCs w:val="23"/>
        </w:rPr>
        <w:t xml:space="preserve">ecuperação e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98426B">
        <w:rPr>
          <w:rFonts w:ascii="Times New Roman" w:hAnsi="Times New Roman" w:cs="Times New Roman"/>
          <w:sz w:val="23"/>
          <w:szCs w:val="23"/>
        </w:rPr>
        <w:t>esiliência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8426B">
        <w:rPr>
          <w:rFonts w:ascii="Times New Roman" w:hAnsi="Times New Roman" w:cs="Times New Roman"/>
          <w:sz w:val="23"/>
          <w:szCs w:val="23"/>
        </w:rPr>
        <w:t xml:space="preserve"> ao ignorar os sectores do comércio e Serviços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8426B">
        <w:rPr>
          <w:rFonts w:ascii="Times New Roman" w:hAnsi="Times New Roman" w:cs="Times New Roman"/>
          <w:sz w:val="23"/>
          <w:szCs w:val="23"/>
        </w:rPr>
        <w:t xml:space="preserve"> é um bom exemplo) pelo que é urgente começar a desconfinar sob pena do encerramento de milhares de empresas com consequências inevitáveis ao nível do desemprego.</w:t>
      </w:r>
    </w:p>
    <w:p w14:paraId="1F6B448B" w14:textId="77777777" w:rsidR="00A71B95" w:rsidRPr="00A7795D" w:rsidRDefault="00A71B95" w:rsidP="00A71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A7795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795D">
        <w:rPr>
          <w:rFonts w:ascii="Times New Roman" w:hAnsi="Times New Roman" w:cs="Times New Roman"/>
          <w:sz w:val="24"/>
          <w:szCs w:val="24"/>
        </w:rPr>
        <w:t>/21</w:t>
      </w:r>
    </w:p>
    <w:p w14:paraId="452F8984" w14:textId="77777777" w:rsidR="00741959" w:rsidRDefault="00741959"/>
    <w:sectPr w:rsidR="00741959" w:rsidSect="00A71B95">
      <w:headerReference w:type="default" r:id="rId4"/>
      <w:pgSz w:w="11906" w:h="16838"/>
      <w:pgMar w:top="1417" w:right="1701" w:bottom="1417" w:left="170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4F87" w14:textId="77777777" w:rsidR="00A7795D" w:rsidRDefault="00A71B95">
    <w:pPr>
      <w:pStyle w:val="Cabealho"/>
    </w:pPr>
    <w:r>
      <w:rPr>
        <w:noProof/>
      </w:rPr>
      <w:drawing>
        <wp:inline distT="0" distB="0" distL="0" distR="0" wp14:anchorId="7A099441" wp14:editId="5C89712E">
          <wp:extent cx="2232000" cy="891810"/>
          <wp:effectExtent l="19050" t="0" r="0" b="0"/>
          <wp:docPr id="1" name="Imagem 1" descr="C:\Users\utilizador\Desktop\CCP Logo 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CCP Logo P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89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C4CF61" w14:textId="77777777" w:rsidR="00A7795D" w:rsidRDefault="00A71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95"/>
    <w:rsid w:val="00741959"/>
    <w:rsid w:val="00A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196"/>
  <w15:chartTrackingRefBased/>
  <w15:docId w15:val="{985492CC-0B2D-4464-ABC1-E163C33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1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ana.vieira@ccp.pt</dc:creator>
  <cp:keywords/>
  <dc:description/>
  <cp:lastModifiedBy>ana.vieira@ccp.pt</cp:lastModifiedBy>
  <cp:revision>1</cp:revision>
  <dcterms:created xsi:type="dcterms:W3CDTF">2021-03-03T10:48:00Z</dcterms:created>
  <dcterms:modified xsi:type="dcterms:W3CDTF">2021-03-03T10:50:00Z</dcterms:modified>
</cp:coreProperties>
</file>