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8C4A18" w:rsidRDefault="008C4A18" w:rsidP="00952145">
      <w:pPr>
        <w:jc w:val="both"/>
        <w:rPr>
          <w:sz w:val="24"/>
          <w:szCs w:val="24"/>
        </w:rPr>
      </w:pPr>
      <w:r w:rsidRPr="008C4A18">
        <w:rPr>
          <w:sz w:val="24"/>
          <w:szCs w:val="24"/>
        </w:rPr>
        <w:t xml:space="preserve">[nome da entidade patronal], com o NIPC </w:t>
      </w:r>
      <w:proofErr w:type="gramStart"/>
      <w:r w:rsidRPr="008C4A18">
        <w:rPr>
          <w:sz w:val="24"/>
          <w:szCs w:val="24"/>
        </w:rPr>
        <w:t xml:space="preserve">[    </w:t>
      </w:r>
      <w:proofErr w:type="gramEnd"/>
      <w:r w:rsidRPr="008C4A18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E5AAE" w:rsidRDefault="007E5AAE" w:rsidP="007E5AA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759DB">
        <w:rPr>
          <w:rFonts w:ascii="Calibri" w:eastAsia="Calibri" w:hAnsi="Calibri" w:cs="Times New Roman"/>
          <w:sz w:val="24"/>
          <w:szCs w:val="24"/>
        </w:rPr>
        <w:t xml:space="preserve">Esta declaração é emitida ao abrigo do Decreto nº 3-A/2021, de 14 de janeiro, </w:t>
      </w:r>
      <w:r>
        <w:rPr>
          <w:rFonts w:ascii="Calibri" w:eastAsia="Calibri" w:hAnsi="Calibri" w:cs="Times New Roman"/>
          <w:sz w:val="24"/>
          <w:szCs w:val="24"/>
        </w:rPr>
        <w:t xml:space="preserve">na sua atual redação, </w:t>
      </w:r>
      <w:r w:rsidRPr="003759DB">
        <w:rPr>
          <w:rFonts w:ascii="Calibri" w:eastAsia="Calibri" w:hAnsi="Calibri" w:cs="Times New Roman"/>
          <w:sz w:val="24"/>
          <w:szCs w:val="24"/>
        </w:rPr>
        <w:t xml:space="preserve">que regulamenta a aplicação do Estado de Emergência decretado, a vigorar </w:t>
      </w:r>
      <w:r>
        <w:rPr>
          <w:rFonts w:ascii="Calibri" w:eastAsia="Calibri" w:hAnsi="Calibri" w:cs="Times New Roman"/>
          <w:sz w:val="24"/>
          <w:szCs w:val="24"/>
        </w:rPr>
        <w:t xml:space="preserve">até às 23:59h do dia </w:t>
      </w:r>
      <w:r w:rsidR="00715E97">
        <w:rPr>
          <w:rFonts w:ascii="Calibri" w:eastAsia="Calibri" w:hAnsi="Calibri" w:cs="Times New Roman"/>
          <w:sz w:val="24"/>
          <w:szCs w:val="24"/>
        </w:rPr>
        <w:t>1 de março de 2021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:</w:t>
      </w:r>
    </w:p>
    <w:p w:rsidR="007E5AAE" w:rsidRPr="003759DB" w:rsidRDefault="007E5AAE" w:rsidP="007E5AA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E5AAE" w:rsidRDefault="007E5AAE" w:rsidP="007E5AAE">
      <w:pPr>
        <w:numPr>
          <w:ilvl w:val="0"/>
          <w:numId w:val="1"/>
        </w:numPr>
        <w:spacing w:before="2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9DB">
        <w:rPr>
          <w:rFonts w:ascii="Calibri" w:eastAsia="Calibri" w:hAnsi="Calibri" w:cs="Times New Roman"/>
          <w:sz w:val="24"/>
          <w:szCs w:val="24"/>
        </w:rPr>
        <w:t>Alínea c) do nº 2 do Artigo 4º, para efeitos de circulação para o exercício de atividade profissional;</w:t>
      </w:r>
    </w:p>
    <w:p w:rsidR="00A74DAE" w:rsidRPr="007E5AAE" w:rsidRDefault="00A74DAE" w:rsidP="007E5AAE">
      <w:pPr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82" w:rsidRDefault="000E5282" w:rsidP="00A65D3B">
      <w:pPr>
        <w:spacing w:after="0" w:line="240" w:lineRule="auto"/>
      </w:pPr>
      <w:r>
        <w:separator/>
      </w:r>
    </w:p>
  </w:endnote>
  <w:endnote w:type="continuationSeparator" w:id="0">
    <w:p w:rsidR="000E5282" w:rsidRDefault="000E5282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82" w:rsidRDefault="000E5282" w:rsidP="00A65D3B">
      <w:pPr>
        <w:spacing w:after="0" w:line="240" w:lineRule="auto"/>
      </w:pPr>
      <w:r>
        <w:separator/>
      </w:r>
    </w:p>
  </w:footnote>
  <w:footnote w:type="continuationSeparator" w:id="0">
    <w:p w:rsidR="000E5282" w:rsidRDefault="000E5282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53646"/>
    <w:rsid w:val="000A40B5"/>
    <w:rsid w:val="000D1A62"/>
    <w:rsid w:val="000E2D5E"/>
    <w:rsid w:val="000E5282"/>
    <w:rsid w:val="000F4E39"/>
    <w:rsid w:val="001A77ED"/>
    <w:rsid w:val="001F22FA"/>
    <w:rsid w:val="00287F4C"/>
    <w:rsid w:val="00296FBC"/>
    <w:rsid w:val="002A5E8C"/>
    <w:rsid w:val="003068CB"/>
    <w:rsid w:val="00314931"/>
    <w:rsid w:val="00350577"/>
    <w:rsid w:val="00576445"/>
    <w:rsid w:val="00675A85"/>
    <w:rsid w:val="00713731"/>
    <w:rsid w:val="00715E97"/>
    <w:rsid w:val="007E1800"/>
    <w:rsid w:val="007E5AAE"/>
    <w:rsid w:val="00815E86"/>
    <w:rsid w:val="0082766C"/>
    <w:rsid w:val="008C4A18"/>
    <w:rsid w:val="009221BE"/>
    <w:rsid w:val="00952145"/>
    <w:rsid w:val="00A105CB"/>
    <w:rsid w:val="00A65D3B"/>
    <w:rsid w:val="00A74DAE"/>
    <w:rsid w:val="00A80C7D"/>
    <w:rsid w:val="00AA7731"/>
    <w:rsid w:val="00AE1999"/>
    <w:rsid w:val="00B30733"/>
    <w:rsid w:val="00BC6290"/>
    <w:rsid w:val="00BD0C29"/>
    <w:rsid w:val="00BD5479"/>
    <w:rsid w:val="00C2287E"/>
    <w:rsid w:val="00C92B7B"/>
    <w:rsid w:val="00D87980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2021-02-14T11:37:00Z</dcterms:created>
  <dcterms:modified xsi:type="dcterms:W3CDTF">2021-02-14T11:37:00Z</dcterms:modified>
</cp:coreProperties>
</file>