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92" w:rsidRDefault="00215D92" w:rsidP="001B1440">
      <w:pPr>
        <w:jc w:val="center"/>
        <w:rPr>
          <w:b/>
        </w:rPr>
      </w:pPr>
    </w:p>
    <w:p w:rsidR="00215D92" w:rsidRDefault="00215D92" w:rsidP="001B1440">
      <w:pPr>
        <w:jc w:val="center"/>
        <w:rPr>
          <w:b/>
        </w:rPr>
      </w:pPr>
    </w:p>
    <w:p w:rsidR="00215D92" w:rsidRPr="001B1440" w:rsidRDefault="001B1440" w:rsidP="00215D92">
      <w:pPr>
        <w:jc w:val="center"/>
        <w:rPr>
          <w:b/>
        </w:rPr>
      </w:pPr>
      <w:r w:rsidRPr="001B1440">
        <w:rPr>
          <w:b/>
        </w:rPr>
        <w:t xml:space="preserve">DECLARAÇÃO </w:t>
      </w:r>
    </w:p>
    <w:p w:rsidR="001B1440" w:rsidRDefault="001B1440" w:rsidP="001B1440">
      <w:pPr>
        <w:jc w:val="center"/>
      </w:pPr>
      <w:r>
        <w:t>(</w:t>
      </w:r>
      <w:r w:rsidRPr="001B1440">
        <w:rPr>
          <w:sz w:val="20"/>
          <w:szCs w:val="20"/>
        </w:rPr>
        <w:t>nos termos e para os efeitos do dispost</w:t>
      </w:r>
      <w:r w:rsidR="00052F4B">
        <w:rPr>
          <w:sz w:val="20"/>
          <w:szCs w:val="20"/>
        </w:rPr>
        <w:t>o no Artigo 3º do Decreto-Lei n</w:t>
      </w:r>
      <w:r w:rsidRPr="001B1440">
        <w:rPr>
          <w:sz w:val="20"/>
          <w:szCs w:val="20"/>
        </w:rPr>
        <w:t>º 10-G/2020 de 26 de março</w:t>
      </w:r>
      <w:r>
        <w:t>)</w:t>
      </w:r>
    </w:p>
    <w:p w:rsidR="001B1440" w:rsidRDefault="001B1440" w:rsidP="001B1440">
      <w:pPr>
        <w:jc w:val="center"/>
      </w:pPr>
    </w:p>
    <w:p w:rsidR="001B1440" w:rsidRDefault="001B1440" w:rsidP="001B1440">
      <w:pPr>
        <w:spacing w:after="0" w:line="240" w:lineRule="auto"/>
        <w:jc w:val="both"/>
        <w:rPr>
          <w:b/>
          <w:u w:val="single"/>
        </w:rPr>
      </w:pPr>
      <w:r w:rsidRPr="001B1440">
        <w:rPr>
          <w:b/>
          <w:u w:val="single"/>
        </w:rPr>
        <w:t>Pedido de apoio extraordinário à manutenção dos contratos de trabalho em situação de crise empresarial (</w:t>
      </w:r>
      <w:proofErr w:type="spellStart"/>
      <w:r w:rsidRPr="001B1440">
        <w:rPr>
          <w:b/>
          <w:i/>
          <w:u w:val="single"/>
        </w:rPr>
        <w:t>Lay-off</w:t>
      </w:r>
      <w:proofErr w:type="spellEnd"/>
      <w:r w:rsidRPr="001B1440">
        <w:rPr>
          <w:b/>
          <w:u w:val="single"/>
        </w:rPr>
        <w:t xml:space="preserve"> simplificado</w:t>
      </w:r>
      <w:r w:rsidR="00215D92">
        <w:rPr>
          <w:b/>
          <w:u w:val="single"/>
        </w:rPr>
        <w:t>)</w:t>
      </w:r>
    </w:p>
    <w:p w:rsidR="00215D92" w:rsidRPr="001B1440" w:rsidRDefault="00215D92" w:rsidP="001B1440">
      <w:pPr>
        <w:spacing w:after="0" w:line="240" w:lineRule="auto"/>
        <w:jc w:val="both"/>
        <w:rPr>
          <w:b/>
          <w:u w:val="single"/>
        </w:rPr>
      </w:pPr>
    </w:p>
    <w:p w:rsidR="001B1440" w:rsidRDefault="001B1440" w:rsidP="001B1440">
      <w:pPr>
        <w:jc w:val="both"/>
        <w:rPr>
          <w:u w:val="single"/>
        </w:rPr>
      </w:pPr>
    </w:p>
    <w:p w:rsidR="001B1440" w:rsidRDefault="001B1440" w:rsidP="001B1440">
      <w:pPr>
        <w:jc w:val="both"/>
        <w:rPr>
          <w:b/>
        </w:rPr>
      </w:pPr>
      <w:r>
        <w:t>(Entidade Empregadora), NIPC/NIF, NISS, com sede _________________, vem, através da presente, declarar que se encontra em situação de crise empresarial, nos termos e para os efeitos previst</w:t>
      </w:r>
      <w:r w:rsidR="008B280C">
        <w:t>os no art</w:t>
      </w:r>
      <w:r w:rsidR="00052F4B">
        <w:t>igo 3</w:t>
      </w:r>
      <w:r w:rsidR="008B280C">
        <w:t>º n.º 1, alínea b</w:t>
      </w:r>
      <w:r>
        <w:t>)</w:t>
      </w:r>
      <w:r w:rsidRPr="001B1440">
        <w:t xml:space="preserve"> </w:t>
      </w:r>
      <w:proofErr w:type="spellStart"/>
      <w:r w:rsidR="008B280C" w:rsidRPr="008B280C">
        <w:rPr>
          <w:i/>
        </w:rPr>
        <w:t>i</w:t>
      </w:r>
      <w:r w:rsidR="007E5E4C">
        <w:rPr>
          <w:i/>
        </w:rPr>
        <w:t>i</w:t>
      </w:r>
      <w:proofErr w:type="spellEnd"/>
      <w:r w:rsidR="008B280C" w:rsidRPr="008B280C">
        <w:rPr>
          <w:i/>
        </w:rPr>
        <w:t>)</w:t>
      </w:r>
      <w:r w:rsidR="008B280C">
        <w:t xml:space="preserve"> </w:t>
      </w:r>
      <w:r w:rsidR="00052F4B">
        <w:t>do Decreto-Lei n</w:t>
      </w:r>
      <w:r w:rsidRPr="001B1440">
        <w:t>º 10-G/2020 de 26 de março</w:t>
      </w:r>
      <w:r>
        <w:t xml:space="preserve">, decorrente </w:t>
      </w:r>
      <w:r w:rsidR="008B280C">
        <w:t xml:space="preserve">de </w:t>
      </w:r>
      <w:r w:rsidR="00264074" w:rsidRPr="00052F4B">
        <w:rPr>
          <w:b/>
          <w:i/>
        </w:rPr>
        <w:t>quebra abrupta e acentuada de, pelo menos, 40 % da faturação no período de trinta dias</w:t>
      </w:r>
      <w:r w:rsidR="00264074" w:rsidRPr="00052F4B">
        <w:rPr>
          <w:b/>
          <w:i/>
          <w:iCs/>
        </w:rPr>
        <w:t xml:space="preserve"> </w:t>
      </w:r>
      <w:r w:rsidR="00264074" w:rsidRPr="00052F4B">
        <w:rPr>
          <w:b/>
          <w:i/>
        </w:rPr>
        <w:t>anterior ao da apresentação do requerimento, com referência à média</w:t>
      </w:r>
      <w:r w:rsidR="00264074" w:rsidRPr="00052F4B">
        <w:rPr>
          <w:b/>
          <w:i/>
          <w:iCs/>
        </w:rPr>
        <w:t xml:space="preserve"> </w:t>
      </w:r>
      <w:r w:rsidR="00264074" w:rsidRPr="00052F4B">
        <w:rPr>
          <w:b/>
          <w:i/>
        </w:rPr>
        <w:t>mensal dos dois meses anteriores a esse período, ou face ao período homólogo do ano anterior</w:t>
      </w:r>
      <w:r w:rsidR="00264074">
        <w:rPr>
          <w:b/>
        </w:rPr>
        <w:t>.</w:t>
      </w:r>
    </w:p>
    <w:p w:rsidR="00264074" w:rsidRPr="00052F4B" w:rsidRDefault="00264074" w:rsidP="001B1440">
      <w:pPr>
        <w:jc w:val="both"/>
        <w:rPr>
          <w:i/>
          <w:color w:val="FF0000"/>
        </w:rPr>
      </w:pPr>
      <w:r w:rsidRPr="00052F4B">
        <w:rPr>
          <w:i/>
          <w:color w:val="FF0000"/>
        </w:rPr>
        <w:t>OU (</w:t>
      </w:r>
      <w:r w:rsidRPr="00052F4B">
        <w:rPr>
          <w:i/>
          <w:color w:val="FF0000"/>
          <w:sz w:val="18"/>
          <w:szCs w:val="18"/>
        </w:rPr>
        <w:t>utilizar o motivo que se adequar à empresa</w:t>
      </w:r>
      <w:r w:rsidRPr="00052F4B">
        <w:rPr>
          <w:i/>
          <w:color w:val="FF0000"/>
        </w:rPr>
        <w:t>)</w:t>
      </w:r>
    </w:p>
    <w:p w:rsidR="00264074" w:rsidRDefault="00264074" w:rsidP="001B1440">
      <w:pPr>
        <w:jc w:val="both"/>
        <w:rPr>
          <w:b/>
        </w:rPr>
      </w:pPr>
      <w:proofErr w:type="gramStart"/>
      <w:r w:rsidRPr="00052F4B">
        <w:rPr>
          <w:b/>
          <w:i/>
        </w:rPr>
        <w:t>uma</w:t>
      </w:r>
      <w:proofErr w:type="gramEnd"/>
      <w:r w:rsidRPr="00052F4B">
        <w:rPr>
          <w:b/>
          <w:i/>
        </w:rPr>
        <w:t xml:space="preserve"> vez que a atividade foi iniciada há menos de 12 meses, decorrente de quebra abrupta e acentuada de, pelo menos, 40% da faturação referente à média desse período</w:t>
      </w:r>
      <w:r w:rsidRPr="00264074">
        <w:rPr>
          <w:b/>
        </w:rPr>
        <w:t>.</w:t>
      </w:r>
    </w:p>
    <w:p w:rsidR="00176E57" w:rsidRDefault="00176E57" w:rsidP="00052F4B">
      <w:pPr>
        <w:autoSpaceDE w:val="0"/>
        <w:autoSpaceDN w:val="0"/>
        <w:adjustRightInd w:val="0"/>
        <w:spacing w:after="0" w:line="240" w:lineRule="auto"/>
        <w:jc w:val="both"/>
      </w:pPr>
      <w:r w:rsidRPr="00052F4B">
        <w:t xml:space="preserve">Efetivamente, e face a toda a situação provocada pela pandemia Covid-19, desde o dia ______ de_____ </w:t>
      </w:r>
      <w:proofErr w:type="spellStart"/>
      <w:r w:rsidRPr="00052F4B">
        <w:t>de</w:t>
      </w:r>
      <w:proofErr w:type="spellEnd"/>
      <w:r w:rsidRPr="00052F4B">
        <w:t xml:space="preserve"> 2020, a procura dos serviços prestados pela Requerente decaiu drasticamente, com consequente redução de faturação, cujos valores se situam em____%, valor que não cobre os custos inerentes ao exercício da sua atividade (obrigações com trabalhadores, fornecedores e demais custos decorrentes da sua laboração normal).</w:t>
      </w:r>
    </w:p>
    <w:p w:rsidR="00052F4B" w:rsidRPr="00052F4B" w:rsidRDefault="00052F4B" w:rsidP="00052F4B">
      <w:pPr>
        <w:autoSpaceDE w:val="0"/>
        <w:autoSpaceDN w:val="0"/>
        <w:adjustRightInd w:val="0"/>
        <w:spacing w:after="0" w:line="240" w:lineRule="auto"/>
        <w:jc w:val="both"/>
      </w:pPr>
    </w:p>
    <w:p w:rsidR="001B1440" w:rsidRDefault="001B1440" w:rsidP="001B144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Nesta sequência, e estando a empresa em questão </w:t>
      </w:r>
      <w:r w:rsidR="00215D92">
        <w:t>numa situação de crise empresarial, recorre a mesma ao apoio extraordinário à manutenção dos contratos de trabalho, requerendo-se, desde já</w:t>
      </w:r>
      <w:r w:rsidR="00052F4B">
        <w:t>,</w:t>
      </w:r>
      <w:r w:rsidR="00215D92">
        <w:t xml:space="preserve"> que o mesmo seja concedido pelo período de 1 (um) mês, prorrogável </w:t>
      </w:r>
      <w:r w:rsidR="00052F4B">
        <w:t>nos termos da legislação em vigor</w:t>
      </w:r>
      <w:r w:rsidR="00215D92">
        <w:t xml:space="preserve">, caso os </w:t>
      </w:r>
      <w:r w:rsidRPr="001B1440">
        <w:t>pressupostos que estiveram na base dest</w:t>
      </w:r>
      <w:r w:rsidR="00215D92">
        <w:t>e pedido de apoio se mantenham.</w:t>
      </w:r>
    </w:p>
    <w:p w:rsidR="00215D92" w:rsidRPr="001B1440" w:rsidRDefault="00215D92" w:rsidP="001B1440">
      <w:pPr>
        <w:autoSpaceDE w:val="0"/>
        <w:autoSpaceDN w:val="0"/>
        <w:adjustRightInd w:val="0"/>
        <w:spacing w:after="0" w:line="240" w:lineRule="auto"/>
        <w:jc w:val="both"/>
      </w:pPr>
    </w:p>
    <w:p w:rsidR="00215D92" w:rsidRPr="00215D92" w:rsidRDefault="00215D92" w:rsidP="00215D92">
      <w:pPr>
        <w:spacing w:after="0" w:line="240" w:lineRule="auto"/>
        <w:jc w:val="both"/>
      </w:pPr>
      <w:r w:rsidRPr="00215D92">
        <w:t>Mais se declara que, na presente data, foi efetuada a respetiva comunicação aos trabalhadores abrangidos, em cumprimento do di</w:t>
      </w:r>
      <w:r w:rsidR="00052F4B">
        <w:t>sposto na legislação aplicável.</w:t>
      </w:r>
    </w:p>
    <w:p w:rsidR="00215D92" w:rsidRPr="00215D92" w:rsidRDefault="00215D92" w:rsidP="00215D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eastAsia="pt-PT"/>
        </w:rPr>
      </w:pPr>
    </w:p>
    <w:p w:rsidR="00215D92" w:rsidRPr="00215D92" w:rsidRDefault="00215D92" w:rsidP="00215D92">
      <w:pPr>
        <w:spacing w:after="0" w:line="240" w:lineRule="auto"/>
        <w:jc w:val="both"/>
      </w:pPr>
      <w:r w:rsidRPr="00215D92">
        <w:t xml:space="preserve">Nesta sequência, requer-se igualmente, a isenção total do pagamento das contribuições à Segurança Social a cargo da entidade empregadora, </w:t>
      </w:r>
      <w:r>
        <w:t>nos termos definidos no diploma em vigor.</w:t>
      </w:r>
    </w:p>
    <w:p w:rsidR="00215D92" w:rsidRPr="00215D92" w:rsidRDefault="00215D92" w:rsidP="00215D92">
      <w:pPr>
        <w:spacing w:after="0" w:line="240" w:lineRule="auto"/>
        <w:jc w:val="both"/>
        <w:rPr>
          <w:rFonts w:asciiTheme="majorHAnsi" w:eastAsia="Times New Roman" w:hAnsiTheme="majorHAnsi" w:cstheme="majorHAnsi"/>
          <w:highlight w:val="white"/>
          <w:lang w:eastAsia="pt-PT"/>
        </w:rPr>
      </w:pPr>
    </w:p>
    <w:p w:rsidR="00215D92" w:rsidRPr="00215D92" w:rsidRDefault="00215D92" w:rsidP="00215D92">
      <w:pPr>
        <w:spacing w:after="0" w:line="240" w:lineRule="auto"/>
        <w:jc w:val="both"/>
      </w:pPr>
      <w:r w:rsidRPr="00215D92">
        <w:t xml:space="preserve">Por último, declara o Requerente que tem a </w:t>
      </w:r>
      <w:r w:rsidR="00E362D0">
        <w:t xml:space="preserve">sua </w:t>
      </w:r>
      <w:r w:rsidRPr="00215D92">
        <w:t>situação contributiva e tributária devidamente</w:t>
      </w:r>
      <w:r>
        <w:rPr>
          <w:rFonts w:asciiTheme="majorHAnsi" w:eastAsia="Times New Roman" w:hAnsiTheme="majorHAnsi" w:cstheme="majorHAnsi"/>
          <w:highlight w:val="white"/>
          <w:lang w:eastAsia="pt-PT"/>
        </w:rPr>
        <w:t xml:space="preserve"> </w:t>
      </w:r>
      <w:r>
        <w:t xml:space="preserve">regularizada, indicando, para o pagamento do apoio que agora requer, o IBAN para o qual deverá o mesmo ser </w:t>
      </w:r>
      <w:r w:rsidR="00E362D0">
        <w:t>transferido: _____________________________________________</w:t>
      </w:r>
    </w:p>
    <w:p w:rsidR="001B1440" w:rsidRDefault="001B1440" w:rsidP="001B1440">
      <w:pPr>
        <w:jc w:val="both"/>
      </w:pPr>
    </w:p>
    <w:p w:rsidR="00E362D0" w:rsidRDefault="00E362D0" w:rsidP="001B1440">
      <w:pPr>
        <w:jc w:val="both"/>
      </w:pPr>
      <w:r>
        <w:t xml:space="preserve">A Entidade Empregadora </w:t>
      </w:r>
      <w:bookmarkStart w:id="0" w:name="_GoBack"/>
      <w:bookmarkEnd w:id="0"/>
    </w:p>
    <w:sectPr w:rsidR="00E362D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62" w:rsidRDefault="00A17762" w:rsidP="001B1440">
      <w:pPr>
        <w:spacing w:after="0" w:line="240" w:lineRule="auto"/>
      </w:pPr>
      <w:r>
        <w:separator/>
      </w:r>
    </w:p>
  </w:endnote>
  <w:endnote w:type="continuationSeparator" w:id="0">
    <w:p w:rsidR="00A17762" w:rsidRDefault="00A17762" w:rsidP="001B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4B" w:rsidRPr="00052F4B" w:rsidRDefault="00052F4B" w:rsidP="00052F4B">
    <w:pPr>
      <w:pStyle w:val="Cabealho"/>
      <w:ind w:left="-851"/>
      <w:rPr>
        <w:i/>
        <w:sz w:val="20"/>
        <w:szCs w:val="20"/>
      </w:rPr>
    </w:pPr>
    <w:proofErr w:type="spellStart"/>
    <w:r w:rsidRPr="00052F4B">
      <w:rPr>
        <w:i/>
        <w:sz w:val="20"/>
        <w:szCs w:val="20"/>
      </w:rPr>
      <w:t>Lay</w:t>
    </w:r>
    <w:proofErr w:type="spellEnd"/>
    <w:r w:rsidRPr="00052F4B">
      <w:rPr>
        <w:i/>
        <w:sz w:val="20"/>
        <w:szCs w:val="20"/>
      </w:rPr>
      <w:t xml:space="preserve"> </w:t>
    </w:r>
    <w:proofErr w:type="spellStart"/>
    <w:proofErr w:type="gramStart"/>
    <w:r w:rsidRPr="00052F4B">
      <w:rPr>
        <w:i/>
        <w:sz w:val="20"/>
        <w:szCs w:val="20"/>
      </w:rPr>
      <w:t>off</w:t>
    </w:r>
    <w:proofErr w:type="spellEnd"/>
    <w:proofErr w:type="gramEnd"/>
    <w:r w:rsidRPr="00052F4B">
      <w:rPr>
        <w:i/>
        <w:sz w:val="20"/>
        <w:szCs w:val="20"/>
      </w:rPr>
      <w:t xml:space="preserve"> simplificado – quebra de faturação</w:t>
    </w:r>
  </w:p>
  <w:p w:rsidR="00052F4B" w:rsidRDefault="00052F4B" w:rsidP="00052F4B">
    <w:pPr>
      <w:pStyle w:val="Cabealho"/>
    </w:pPr>
  </w:p>
  <w:p w:rsidR="00052F4B" w:rsidRDefault="00052F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62" w:rsidRDefault="00A17762" w:rsidP="001B1440">
      <w:pPr>
        <w:spacing w:after="0" w:line="240" w:lineRule="auto"/>
      </w:pPr>
      <w:r>
        <w:separator/>
      </w:r>
    </w:p>
  </w:footnote>
  <w:footnote w:type="continuationSeparator" w:id="0">
    <w:p w:rsidR="00A17762" w:rsidRDefault="00A17762" w:rsidP="001B1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40"/>
    <w:rsid w:val="00052F4B"/>
    <w:rsid w:val="00176E57"/>
    <w:rsid w:val="001B1440"/>
    <w:rsid w:val="00215D92"/>
    <w:rsid w:val="00264074"/>
    <w:rsid w:val="003F7080"/>
    <w:rsid w:val="007E5E4C"/>
    <w:rsid w:val="008B280C"/>
    <w:rsid w:val="009B67D3"/>
    <w:rsid w:val="00A17762"/>
    <w:rsid w:val="00E362D0"/>
    <w:rsid w:val="00E53F0E"/>
    <w:rsid w:val="00E65BC9"/>
    <w:rsid w:val="00EA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FEC2B2-CC0D-4331-83E2-BBA71FE3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B1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B1440"/>
  </w:style>
  <w:style w:type="paragraph" w:styleId="Rodap">
    <w:name w:val="footer"/>
    <w:basedOn w:val="Normal"/>
    <w:link w:val="RodapCarter"/>
    <w:uiPriority w:val="99"/>
    <w:unhideWhenUsed/>
    <w:rsid w:val="001B1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B1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E8469-6C08-4FA0-979B-2DEDAC4A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Abreu</dc:creator>
  <cp:keywords/>
  <dc:description/>
  <cp:lastModifiedBy>Filomena Diegues</cp:lastModifiedBy>
  <cp:revision>3</cp:revision>
  <dcterms:created xsi:type="dcterms:W3CDTF">2020-03-30T22:04:00Z</dcterms:created>
  <dcterms:modified xsi:type="dcterms:W3CDTF">2020-03-31T14:09:00Z</dcterms:modified>
</cp:coreProperties>
</file>